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20</w:t>
      </w:r>
      <w:r w:rsidR="003C69CF">
        <w:rPr>
          <w:color w:val="FF0000"/>
          <w:szCs w:val="24"/>
        </w:rPr>
        <w:t>21</w:t>
      </w:r>
      <w:r w:rsidR="00EA0714" w:rsidRPr="00401172">
        <w:rPr>
          <w:color w:val="FF0000"/>
          <w:szCs w:val="24"/>
        </w:rPr>
        <w:t xml:space="preserve">/3 от </w:t>
      </w:r>
      <w:r w:rsidR="003A701C">
        <w:rPr>
          <w:color w:val="FF0000"/>
          <w:szCs w:val="24"/>
        </w:rPr>
        <w:t>24</w:t>
      </w:r>
      <w:r w:rsidR="001661FC">
        <w:rPr>
          <w:color w:val="FF0000"/>
          <w:szCs w:val="24"/>
        </w:rPr>
        <w:t xml:space="preserve"> </w:t>
      </w:r>
      <w:r w:rsidR="003D689C">
        <w:rPr>
          <w:color w:val="FF0000"/>
          <w:szCs w:val="24"/>
        </w:rPr>
        <w:t>сентября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3A77C8" w:rsidRDefault="003A77C8" w:rsidP="003A77C8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3A77C8" w:rsidRDefault="003A77C8" w:rsidP="003A77C8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возникновения и развития чрезвычайных ситуаций </w:t>
      </w:r>
    </w:p>
    <w:p w:rsidR="003A77C8" w:rsidRDefault="003A77C8" w:rsidP="003A77C8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25.09.2021г.</w:t>
      </w:r>
    </w:p>
    <w:p w:rsidR="003A77C8" w:rsidRDefault="003A77C8" w:rsidP="003A77C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2"/>
          <w:szCs w:val="22"/>
        </w:rPr>
        <w:t>Адыгейского</w:t>
      </w:r>
      <w:proofErr w:type="gramEnd"/>
      <w:r>
        <w:rPr>
          <w:b w:val="0"/>
          <w:color w:val="auto"/>
          <w:sz w:val="22"/>
          <w:szCs w:val="22"/>
        </w:rPr>
        <w:t xml:space="preserve"> ЦГМС)</w:t>
      </w:r>
    </w:p>
    <w:p w:rsidR="003A77C8" w:rsidRDefault="003A77C8" w:rsidP="003A77C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3A77C8" w:rsidRDefault="003A77C8" w:rsidP="003A77C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b/>
          <w:sz w:val="22"/>
          <w:szCs w:val="22"/>
        </w:rPr>
        <w:t>1</w:t>
      </w:r>
      <w:r>
        <w:rPr>
          <w:b/>
          <w:sz w:val="20"/>
          <w:szCs w:val="20"/>
        </w:rPr>
        <w:t>.Обстановка: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переменная облачность, дождь, местами сильный. </w:t>
      </w:r>
    </w:p>
    <w:p w:rsidR="003A77C8" w:rsidRDefault="003A77C8" w:rsidP="003A77C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Ветер: </w:t>
      </w:r>
      <w:r>
        <w:rPr>
          <w:color w:val="000000"/>
          <w:sz w:val="20"/>
          <w:szCs w:val="20"/>
        </w:rPr>
        <w:t>юго-западный</w:t>
      </w:r>
      <w:r>
        <w:rPr>
          <w:bCs/>
          <w:color w:val="000000"/>
          <w:sz w:val="20"/>
          <w:szCs w:val="20"/>
        </w:rPr>
        <w:t xml:space="preserve"> 5-10 м/с, днем местами порывы 14 м/</w:t>
      </w:r>
      <w:proofErr w:type="gramStart"/>
      <w:r>
        <w:rPr>
          <w:bCs/>
          <w:color w:val="000000"/>
          <w:sz w:val="20"/>
          <w:szCs w:val="20"/>
        </w:rPr>
        <w:t>с</w:t>
      </w:r>
      <w:proofErr w:type="gramEnd"/>
      <w:r>
        <w:rPr>
          <w:bCs/>
          <w:color w:val="000000"/>
          <w:sz w:val="20"/>
          <w:szCs w:val="20"/>
        </w:rPr>
        <w:t xml:space="preserve">. </w:t>
      </w:r>
    </w:p>
    <w:p w:rsidR="003A77C8" w:rsidRDefault="003A77C8" w:rsidP="003A77C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Температура воздуха:</w:t>
      </w:r>
      <w:r>
        <w:rPr>
          <w:color w:val="000000"/>
          <w:sz w:val="20"/>
          <w:szCs w:val="20"/>
        </w:rPr>
        <w:t xml:space="preserve"> ночью +6…+11</w:t>
      </w:r>
      <w:proofErr w:type="gramStart"/>
      <w:r>
        <w:rPr>
          <w:color w:val="000000"/>
          <w:sz w:val="20"/>
          <w:szCs w:val="20"/>
        </w:rPr>
        <w:t>ºС</w:t>
      </w:r>
      <w:proofErr w:type="gramEnd"/>
      <w:r>
        <w:rPr>
          <w:color w:val="000000"/>
          <w:sz w:val="20"/>
          <w:szCs w:val="20"/>
        </w:rPr>
        <w:t xml:space="preserve">, днем +11…+16ºС. </w:t>
      </w:r>
    </w:p>
    <w:p w:rsidR="003A77C8" w:rsidRDefault="003A77C8" w:rsidP="003A77C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Горы, предгорья:</w:t>
      </w:r>
      <w:r>
        <w:rPr>
          <w:color w:val="000000"/>
          <w:sz w:val="20"/>
          <w:szCs w:val="20"/>
        </w:rPr>
        <w:t xml:space="preserve"> дождь, местами сильный, в высокогорье с мокрым снегом. </w:t>
      </w:r>
    </w:p>
    <w:p w:rsidR="003A77C8" w:rsidRDefault="003A77C8" w:rsidP="003A77C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Температура воздуха:</w:t>
      </w:r>
      <w:r>
        <w:rPr>
          <w:color w:val="000000"/>
          <w:sz w:val="20"/>
          <w:szCs w:val="20"/>
        </w:rPr>
        <w:t xml:space="preserve"> ночью +4…+9</w:t>
      </w:r>
      <w:proofErr w:type="gramStart"/>
      <w:r>
        <w:rPr>
          <w:color w:val="000000"/>
          <w:sz w:val="20"/>
          <w:szCs w:val="20"/>
        </w:rPr>
        <w:t>ºС</w:t>
      </w:r>
      <w:proofErr w:type="gramEnd"/>
      <w:r>
        <w:rPr>
          <w:color w:val="000000"/>
          <w:sz w:val="20"/>
          <w:szCs w:val="20"/>
        </w:rPr>
        <w:t xml:space="preserve">, днем +8…+13ºС. </w:t>
      </w:r>
    </w:p>
    <w:p w:rsidR="003A77C8" w:rsidRDefault="003A77C8" w:rsidP="003A77C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Пожароопасность</w:t>
      </w:r>
      <w:r>
        <w:rPr>
          <w:color w:val="000000"/>
          <w:sz w:val="20"/>
          <w:szCs w:val="20"/>
        </w:rPr>
        <w:t xml:space="preserve">: 1 класс. </w:t>
      </w:r>
    </w:p>
    <w:p w:rsidR="003A77C8" w:rsidRDefault="003A77C8" w:rsidP="003A77C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 Гидрологическая: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A77C8" w:rsidRDefault="003A77C8" w:rsidP="003A77C8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3A77C8" w:rsidRDefault="003A77C8" w:rsidP="003A77C8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 xml:space="preserve">1.3. </w:t>
      </w:r>
      <w:r>
        <w:rPr>
          <w:b/>
          <w:sz w:val="20"/>
          <w:szCs w:val="20"/>
          <w:lang w:eastAsia="x-none"/>
        </w:rPr>
        <w:t>Лесоп</w:t>
      </w:r>
      <w:r>
        <w:rPr>
          <w:b/>
          <w:sz w:val="20"/>
          <w:szCs w:val="20"/>
          <w:lang w:val="x-none" w:eastAsia="x-none"/>
        </w:rPr>
        <w:t>ожарная</w:t>
      </w:r>
      <w:r>
        <w:rPr>
          <w:b/>
          <w:sz w:val="20"/>
          <w:szCs w:val="20"/>
          <w:lang w:eastAsia="x-none"/>
        </w:rPr>
        <w:t xml:space="preserve"> обстановка</w:t>
      </w:r>
      <w:r>
        <w:rPr>
          <w:b/>
          <w:sz w:val="20"/>
          <w:szCs w:val="20"/>
          <w:lang w:val="x-none" w:eastAsia="x-none"/>
        </w:rPr>
        <w:t>:</w:t>
      </w:r>
      <w:r>
        <w:rPr>
          <w:b/>
          <w:sz w:val="20"/>
          <w:szCs w:val="20"/>
          <w:lang w:val="x-none" w:eastAsia="x-none"/>
        </w:rPr>
        <w:tab/>
      </w:r>
      <w:r>
        <w:rPr>
          <w:b/>
          <w:sz w:val="20"/>
          <w:szCs w:val="20"/>
          <w:lang w:val="x-none" w:eastAsia="x-none"/>
        </w:rPr>
        <w:tab/>
      </w:r>
      <w:r>
        <w:rPr>
          <w:b/>
          <w:sz w:val="20"/>
          <w:szCs w:val="20"/>
          <w:lang w:val="x-none" w:eastAsia="x-none"/>
        </w:rPr>
        <w:tab/>
      </w:r>
    </w:p>
    <w:p w:rsidR="003A77C8" w:rsidRDefault="003A77C8" w:rsidP="003A77C8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зарегистрировано.</w:t>
      </w:r>
    </w:p>
    <w:p w:rsidR="003A77C8" w:rsidRDefault="003A77C8" w:rsidP="003A77C8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A77C8" w:rsidRDefault="003A77C8" w:rsidP="003A77C8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3A77C8" w:rsidRDefault="003A77C8" w:rsidP="003A77C8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3A77C8" w:rsidRDefault="003A77C8" w:rsidP="003A77C8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0"/>
          <w:szCs w:val="20"/>
        </w:rPr>
      </w:pPr>
      <w:r>
        <w:rPr>
          <w:b/>
          <w:sz w:val="20"/>
          <w:szCs w:val="20"/>
        </w:rPr>
        <w:t>2.1</w:t>
      </w:r>
      <w:r>
        <w:rPr>
          <w:b/>
          <w:bCs/>
          <w:sz w:val="20"/>
          <w:szCs w:val="20"/>
          <w:lang w:val="x-none" w:eastAsia="ar-SA"/>
        </w:rPr>
        <w:t>. Природные ЧС</w:t>
      </w:r>
      <w:r>
        <w:rPr>
          <w:bCs/>
          <w:spacing w:val="2"/>
          <w:sz w:val="20"/>
          <w:szCs w:val="20"/>
        </w:rPr>
        <w:t>:</w:t>
      </w:r>
    </w:p>
    <w:p w:rsidR="003A77C8" w:rsidRDefault="003A77C8" w:rsidP="003A77C8">
      <w:pPr>
        <w:tabs>
          <w:tab w:val="left" w:pos="0"/>
          <w:tab w:val="left" w:pos="2792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3A77C8" w:rsidRDefault="003A77C8" w:rsidP="003A77C8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x-none" w:eastAsia="ar-SA"/>
        </w:rPr>
        <w:t xml:space="preserve">Природные </w:t>
      </w:r>
      <w:r>
        <w:rPr>
          <w:b/>
          <w:bCs/>
          <w:sz w:val="20"/>
          <w:szCs w:val="20"/>
          <w:lang w:eastAsia="ar-SA"/>
        </w:rPr>
        <w:t>происшествия:</w:t>
      </w:r>
      <w:r>
        <w:rPr>
          <w:sz w:val="20"/>
          <w:szCs w:val="20"/>
        </w:rPr>
        <w:t xml:space="preserve"> </w:t>
      </w:r>
    </w:p>
    <w:p w:rsidR="003A77C8" w:rsidRDefault="003A77C8" w:rsidP="003A77C8">
      <w:pPr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Республика Адыгея</w:t>
      </w:r>
      <w:r>
        <w:rPr>
          <w:i/>
          <w:sz w:val="20"/>
          <w:szCs w:val="20"/>
        </w:rPr>
        <w:t xml:space="preserve"> -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затруднением в работе всех видов транспорта;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 </w:t>
      </w:r>
      <w:r>
        <w:rPr>
          <w:b/>
          <w:bCs/>
          <w:sz w:val="20"/>
          <w:szCs w:val="20"/>
        </w:rPr>
        <w:t>(</w:t>
      </w:r>
      <w:r>
        <w:rPr>
          <w:b/>
          <w:sz w:val="20"/>
          <w:szCs w:val="20"/>
        </w:rPr>
        <w:t>Источник происшествий – сильные дожди).</w:t>
      </w:r>
    </w:p>
    <w:p w:rsidR="003A77C8" w:rsidRDefault="003A77C8" w:rsidP="003A77C8">
      <w:pPr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Гиагинский, Кошехабльский, Красногвардейский, Майкопский, Шовгеновский районы</w:t>
      </w:r>
      <w:r>
        <w:rPr>
          <w:sz w:val="20"/>
          <w:szCs w:val="20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>
        <w:rPr>
          <w:sz w:val="20"/>
          <w:szCs w:val="20"/>
        </w:rPr>
        <w:t>населенных</w:t>
      </w:r>
      <w:proofErr w:type="spellEnd"/>
      <w:r>
        <w:rPr>
          <w:sz w:val="20"/>
          <w:szCs w:val="20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>
        <w:rPr>
          <w:b/>
          <w:sz w:val="20"/>
          <w:szCs w:val="20"/>
        </w:rPr>
        <w:t xml:space="preserve"> (Источник происшествий – высокие уровни воды).</w:t>
      </w:r>
    </w:p>
    <w:p w:rsidR="003A77C8" w:rsidRDefault="003A77C8" w:rsidP="003A77C8">
      <w:pPr>
        <w:pStyle w:val="a5"/>
        <w:rPr>
          <w:b/>
          <w:sz w:val="20"/>
        </w:rPr>
      </w:pPr>
      <w:r>
        <w:rPr>
          <w:b/>
          <w:i/>
          <w:sz w:val="20"/>
          <w:u w:val="single"/>
        </w:rPr>
        <w:t>Майкопский район</w:t>
      </w:r>
      <w:r>
        <w:rPr>
          <w:b/>
          <w:sz w:val="20"/>
        </w:rPr>
        <w:t xml:space="preserve"> - </w:t>
      </w:r>
      <w:r>
        <w:rPr>
          <w:sz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</w:rPr>
        <w:t xml:space="preserve"> (Источник происшествий - обвально-осыпные процессы, сход оползней, просадка грунта).</w:t>
      </w:r>
    </w:p>
    <w:p w:rsidR="003A77C8" w:rsidRDefault="003A77C8" w:rsidP="003A77C8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</w:t>
      </w:r>
      <w:r>
        <w:rPr>
          <w:b/>
          <w:bCs/>
          <w:sz w:val="20"/>
          <w:szCs w:val="20"/>
          <w:lang w:eastAsia="ar-SA"/>
        </w:rPr>
        <w:t>Техногенные ЧС:</w:t>
      </w:r>
      <w:r>
        <w:rPr>
          <w:sz w:val="20"/>
          <w:szCs w:val="20"/>
        </w:rPr>
        <w:t xml:space="preserve"> </w:t>
      </w:r>
    </w:p>
    <w:p w:rsidR="003A77C8" w:rsidRDefault="003A77C8" w:rsidP="003A77C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3A77C8" w:rsidRDefault="003A77C8" w:rsidP="003A77C8">
      <w:pPr>
        <w:jc w:val="both"/>
        <w:rPr>
          <w:bCs/>
          <w:spacing w:val="2"/>
          <w:sz w:val="20"/>
          <w:szCs w:val="20"/>
        </w:rPr>
      </w:pPr>
      <w:r>
        <w:rPr>
          <w:b/>
          <w:bCs/>
          <w:sz w:val="20"/>
          <w:szCs w:val="20"/>
          <w:lang w:eastAsia="ar-SA"/>
        </w:rPr>
        <w:t>Техногенные</w:t>
      </w:r>
      <w:r>
        <w:rPr>
          <w:b/>
          <w:bCs/>
          <w:sz w:val="20"/>
          <w:szCs w:val="20"/>
          <w:lang w:val="x-none" w:eastAsia="ar-SA"/>
        </w:rPr>
        <w:t xml:space="preserve"> </w:t>
      </w:r>
      <w:r>
        <w:rPr>
          <w:b/>
          <w:bCs/>
          <w:sz w:val="20"/>
          <w:szCs w:val="20"/>
          <w:lang w:eastAsia="ar-SA"/>
        </w:rPr>
        <w:t>происшествия</w:t>
      </w:r>
      <w:r>
        <w:rPr>
          <w:bCs/>
          <w:spacing w:val="2"/>
          <w:sz w:val="20"/>
          <w:szCs w:val="20"/>
        </w:rPr>
        <w:t>:</w:t>
      </w:r>
    </w:p>
    <w:p w:rsidR="003A77C8" w:rsidRDefault="003A77C8" w:rsidP="003A77C8">
      <w:pPr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>
        <w:rPr>
          <w:sz w:val="20"/>
          <w:szCs w:val="20"/>
        </w:rPr>
        <w:t>озер</w:t>
      </w:r>
      <w:proofErr w:type="spellEnd"/>
      <w:r>
        <w:rPr>
          <w:sz w:val="20"/>
          <w:szCs w:val="20"/>
        </w:rPr>
        <w:t xml:space="preserve"> (камышовые заросли), выявление единичных очагов природных пожаров </w:t>
      </w:r>
      <w:r>
        <w:rPr>
          <w:b/>
          <w:sz w:val="20"/>
          <w:szCs w:val="20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>
        <w:rPr>
          <w:b/>
          <w:sz w:val="20"/>
          <w:szCs w:val="20"/>
        </w:rPr>
        <w:t>огнем</w:t>
      </w:r>
      <w:proofErr w:type="spellEnd"/>
      <w:r>
        <w:rPr>
          <w:b/>
          <w:sz w:val="20"/>
          <w:szCs w:val="20"/>
        </w:rPr>
        <w:t>).</w:t>
      </w:r>
    </w:p>
    <w:p w:rsidR="003A77C8" w:rsidRDefault="003A77C8" w:rsidP="003A77C8">
      <w:pPr>
        <w:jc w:val="both"/>
        <w:rPr>
          <w:b/>
          <w:spacing w:val="2"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A77C8" w:rsidRDefault="003A77C8" w:rsidP="003A77C8">
      <w:pPr>
        <w:jc w:val="both"/>
        <w:rPr>
          <w:sz w:val="20"/>
          <w:szCs w:val="20"/>
        </w:rPr>
      </w:pPr>
      <w:r>
        <w:rPr>
          <w:b/>
          <w:spacing w:val="2"/>
          <w:sz w:val="20"/>
          <w:szCs w:val="20"/>
        </w:rPr>
        <w:t>Б</w:t>
      </w:r>
      <w:r>
        <w:rPr>
          <w:b/>
          <w:sz w:val="20"/>
          <w:szCs w:val="20"/>
        </w:rPr>
        <w:t>иолого-социальные ЧС:</w:t>
      </w:r>
    </w:p>
    <w:p w:rsidR="003A77C8" w:rsidRDefault="003A77C8" w:rsidP="003A77C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3A77C8" w:rsidRDefault="003A77C8" w:rsidP="003A77C8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3A77C8" w:rsidRDefault="003A77C8" w:rsidP="003A77C8">
      <w:pPr>
        <w:widowControl w:val="0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  <w:bookmarkStart w:id="0" w:name="_GoBack"/>
      <w:bookmarkEnd w:id="0"/>
    </w:p>
    <w:p w:rsidR="003A77C8" w:rsidRDefault="003A77C8" w:rsidP="003A77C8">
      <w:pPr>
        <w:widowControl w:val="0"/>
        <w:jc w:val="center"/>
        <w:outlineLvl w:val="0"/>
        <w:rPr>
          <w:rFonts w:eastAsia="MS Mincho"/>
          <w:b/>
          <w:iCs/>
          <w:sz w:val="20"/>
          <w:szCs w:val="20"/>
        </w:rPr>
      </w:pPr>
      <w:r>
        <w:rPr>
          <w:rFonts w:eastAsia="MS Mincho"/>
          <w:b/>
          <w:bCs/>
          <w:iCs/>
          <w:sz w:val="20"/>
          <w:szCs w:val="20"/>
        </w:rPr>
        <w:t>3.Рекомендации</w:t>
      </w:r>
      <w:r>
        <w:rPr>
          <w:rFonts w:eastAsia="MS Mincho"/>
          <w:b/>
          <w:iCs/>
          <w:sz w:val="20"/>
          <w:szCs w:val="20"/>
        </w:rPr>
        <w:t>.</w:t>
      </w:r>
    </w:p>
    <w:p w:rsidR="003A77C8" w:rsidRDefault="003A77C8" w:rsidP="003A77C8">
      <w:pPr>
        <w:widowControl w:val="0"/>
        <w:jc w:val="center"/>
        <w:rPr>
          <w:rFonts w:eastAsia="MS Mincho"/>
          <w:b/>
          <w:bCs/>
          <w:sz w:val="20"/>
          <w:szCs w:val="20"/>
        </w:rPr>
      </w:pPr>
      <w:r>
        <w:rPr>
          <w:rFonts w:eastAsia="MS Mincho"/>
          <w:b/>
          <w:bCs/>
          <w:sz w:val="20"/>
          <w:szCs w:val="20"/>
        </w:rPr>
        <w:t>Общие предложения:</w:t>
      </w:r>
    </w:p>
    <w:p w:rsidR="003A77C8" w:rsidRDefault="003A77C8" w:rsidP="003A77C8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A77C8" w:rsidRDefault="003A77C8" w:rsidP="003A77C8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A77C8" w:rsidRDefault="003A77C8" w:rsidP="003A77C8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A77C8" w:rsidRDefault="003A77C8" w:rsidP="003A77C8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уточнить планы действий по предупреждению и ликвидации возможной ЧС;</w:t>
      </w:r>
    </w:p>
    <w:p w:rsidR="003A77C8" w:rsidRDefault="003A77C8" w:rsidP="003A77C8">
      <w:pPr>
        <w:ind w:firstLine="709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A77C8" w:rsidRDefault="003A77C8" w:rsidP="003A77C8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A77C8" w:rsidRDefault="003A77C8" w:rsidP="003A77C8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3A77C8" w:rsidRDefault="003A77C8" w:rsidP="003A77C8">
      <w:pPr>
        <w:ind w:firstLine="709"/>
        <w:jc w:val="center"/>
        <w:rPr>
          <w:b/>
          <w:sz w:val="20"/>
          <w:szCs w:val="20"/>
        </w:rPr>
      </w:pPr>
    </w:p>
    <w:p w:rsidR="003A77C8" w:rsidRDefault="003A77C8" w:rsidP="003A77C8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предупреждению и смягчению последствий в случае </w:t>
      </w:r>
      <w:proofErr w:type="spellStart"/>
      <w:r>
        <w:rPr>
          <w:b/>
          <w:sz w:val="20"/>
          <w:szCs w:val="20"/>
        </w:rPr>
        <w:t>подъемов</w:t>
      </w:r>
      <w:proofErr w:type="spellEnd"/>
      <w:r>
        <w:rPr>
          <w:b/>
          <w:sz w:val="20"/>
          <w:szCs w:val="20"/>
        </w:rPr>
        <w:t xml:space="preserve"> уровней воды в реках, сильных осадков:</w:t>
      </w:r>
    </w:p>
    <w:p w:rsidR="003A77C8" w:rsidRDefault="003A77C8" w:rsidP="003A77C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A77C8" w:rsidRDefault="003A77C8" w:rsidP="003A77C8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усилить </w:t>
      </w:r>
      <w:proofErr w:type="gramStart"/>
      <w:r>
        <w:rPr>
          <w:rFonts w:eastAsia="Calibri"/>
          <w:sz w:val="20"/>
          <w:szCs w:val="20"/>
          <w:lang w:eastAsia="en-US"/>
        </w:rPr>
        <w:t>контроль за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A77C8" w:rsidRDefault="003A77C8" w:rsidP="003A77C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A77C8" w:rsidRDefault="003A77C8" w:rsidP="003A77C8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A77C8" w:rsidRDefault="003A77C8" w:rsidP="003A77C8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уточнить списки и места нахождения маломобильных граждан;</w:t>
      </w:r>
    </w:p>
    <w:p w:rsidR="003A77C8" w:rsidRDefault="003A77C8" w:rsidP="003A77C8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A77C8" w:rsidRDefault="003A77C8" w:rsidP="003A77C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3A77C8" w:rsidRDefault="003A77C8" w:rsidP="003A77C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3A77C8" w:rsidRDefault="003A77C8" w:rsidP="003A77C8">
      <w:pPr>
        <w:ind w:firstLine="709"/>
        <w:jc w:val="center"/>
        <w:rPr>
          <w:b/>
          <w:sz w:val="20"/>
          <w:szCs w:val="20"/>
        </w:rPr>
      </w:pPr>
    </w:p>
    <w:p w:rsidR="003A77C8" w:rsidRDefault="003A77C8" w:rsidP="003A77C8">
      <w:pPr>
        <w:jc w:val="center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>По противооползневым мероприятиям:</w:t>
      </w:r>
    </w:p>
    <w:p w:rsidR="003A77C8" w:rsidRDefault="003A77C8" w:rsidP="003A77C8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0"/>
          <w:szCs w:val="20"/>
        </w:rPr>
        <w:t>контроль за</w:t>
      </w:r>
      <w:proofErr w:type="gramEnd"/>
      <w:r>
        <w:rPr>
          <w:rFonts w:eastAsia="MS Mincho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A77C8" w:rsidRDefault="003A77C8" w:rsidP="003A77C8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организациям, эксплуатирующим авто и ж/д дороги усилить </w:t>
      </w:r>
      <w:proofErr w:type="gramStart"/>
      <w:r>
        <w:rPr>
          <w:rFonts w:eastAsia="MS Mincho"/>
          <w:sz w:val="20"/>
          <w:szCs w:val="20"/>
        </w:rPr>
        <w:t>контроль за</w:t>
      </w:r>
      <w:proofErr w:type="gramEnd"/>
      <w:r>
        <w:rPr>
          <w:rFonts w:eastAsia="MS Mincho"/>
          <w:sz w:val="20"/>
          <w:szCs w:val="20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A77C8" w:rsidRDefault="003A77C8" w:rsidP="003A77C8">
      <w:pPr>
        <w:ind w:firstLine="709"/>
        <w:jc w:val="center"/>
        <w:rPr>
          <w:b/>
          <w:sz w:val="20"/>
          <w:szCs w:val="20"/>
        </w:rPr>
      </w:pPr>
    </w:p>
    <w:p w:rsidR="003A77C8" w:rsidRDefault="003A77C8" w:rsidP="003A77C8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По несанкционированным палам сухой растительности.</w:t>
      </w:r>
    </w:p>
    <w:p w:rsidR="003A77C8" w:rsidRDefault="003A77C8" w:rsidP="003A77C8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>
        <w:rPr>
          <w:rFonts w:eastAsia="Calibri"/>
          <w:sz w:val="20"/>
          <w:szCs w:val="20"/>
          <w:lang w:eastAsia="en-US"/>
        </w:rPr>
        <w:t>массива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которые могут привести к возникновению крупных пожаров.</w:t>
      </w:r>
    </w:p>
    <w:p w:rsidR="003A77C8" w:rsidRDefault="003A77C8" w:rsidP="003A77C8">
      <w:pPr>
        <w:jc w:val="both"/>
        <w:rPr>
          <w:rFonts w:eastAsia="Calibri"/>
          <w:sz w:val="20"/>
          <w:szCs w:val="20"/>
          <w:lang w:eastAsia="en-US"/>
        </w:rPr>
      </w:pPr>
    </w:p>
    <w:p w:rsidR="00D61057" w:rsidRDefault="00D61057" w:rsidP="007F3410">
      <w:pPr>
        <w:rPr>
          <w:sz w:val="24"/>
          <w:szCs w:val="24"/>
        </w:rPr>
      </w:pPr>
    </w:p>
    <w:p w:rsidR="00113AAC" w:rsidRDefault="00113AAC" w:rsidP="007F3410">
      <w:pPr>
        <w:rPr>
          <w:sz w:val="24"/>
          <w:szCs w:val="24"/>
        </w:rPr>
      </w:pPr>
    </w:p>
    <w:p w:rsidR="00113AAC" w:rsidRDefault="00113AAC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258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0B98"/>
    <w:rsid w:val="00396EB6"/>
    <w:rsid w:val="003A4728"/>
    <w:rsid w:val="003A701C"/>
    <w:rsid w:val="003A77C8"/>
    <w:rsid w:val="003C69CF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A3966"/>
    <w:rsid w:val="00CA720B"/>
    <w:rsid w:val="00CD33CA"/>
    <w:rsid w:val="00CD4777"/>
    <w:rsid w:val="00CD5295"/>
    <w:rsid w:val="00D31496"/>
    <w:rsid w:val="00D61057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125</cp:revision>
  <cp:lastPrinted>2021-08-30T12:56:00Z</cp:lastPrinted>
  <dcterms:created xsi:type="dcterms:W3CDTF">2021-02-18T13:48:00Z</dcterms:created>
  <dcterms:modified xsi:type="dcterms:W3CDTF">2021-09-24T13:27:00Z</dcterms:modified>
</cp:coreProperties>
</file>